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Lele Ambu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rPr/>
      </w:pPr>
      <w:r w:rsidDel="00000000" w:rsidR="00000000" w:rsidRPr="00000000">
        <w:rPr>
          <w:rtl w:val="0"/>
        </w:rPr>
        <w:t xml:space="preserve">Nato a Bologna il 7 Aprile 1962. Dopo gli studi Classici, si laurea in Medicina e Chirurgia nel 1989 all’Università di Bologna. Si perfeziona in Endodonzia nel 1998 all’Università di Firenze.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rPr/>
      </w:pPr>
      <w:r w:rsidDel="00000000" w:rsidR="00000000" w:rsidRPr="00000000">
        <w:rPr>
          <w:rtl w:val="0"/>
        </w:rPr>
        <w:t xml:space="preserve">Dal 2002 al 2011 è Professore a Contratto con l’affidamento dell’insegnamento di Endodonzia e di Materiali dentari. Professore di Endodonzia presso il CLOPD dell’Università di Modena e Reggio Emilia (Direttore Prof. Ugo Consolo)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rPr/>
      </w:pPr>
      <w:r w:rsidDel="00000000" w:rsidR="00000000" w:rsidRPr="00000000">
        <w:rPr>
          <w:rtl w:val="0"/>
        </w:rPr>
        <w:t xml:space="preserve">Nel 2003 e nel 2004 è stato responsabile del Corso di Perfezionamento post-laurea di Endodonzia dell’Università di Modena e Reggio Emilia (Direttore Prof. Ugo Consolo)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rPr/>
      </w:pPr>
      <w:r w:rsidDel="00000000" w:rsidR="00000000" w:rsidRPr="00000000">
        <w:rPr>
          <w:rtl w:val="0"/>
        </w:rPr>
        <w:t xml:space="preserve">Dal 2006 al 2008 è stato Visiting Professor nel Master di Endodonzia dell’Alma Mater Studiorum, Università di Bologna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rPr/>
      </w:pPr>
      <w:r w:rsidDel="00000000" w:rsidR="00000000" w:rsidRPr="00000000">
        <w:rPr>
          <w:rtl w:val="0"/>
        </w:rPr>
        <w:t xml:space="preserve">Visiting Professor al Master di Endodonzia della Tuscan School of Dental Medicine – Università di Siena (Direttore Prof. Simone Grandini) dal 2011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rPr/>
      </w:pPr>
      <w:r w:rsidDel="00000000" w:rsidR="00000000" w:rsidRPr="00000000">
        <w:rPr>
          <w:rtl w:val="0"/>
        </w:rPr>
        <w:t xml:space="preserve">Visiting Professor del Master di Endodonzia, Università di Cagliari (Direttore Prof.ssa Elisabetta Cotti) dal 2012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rPr/>
      </w:pPr>
      <w:r w:rsidDel="00000000" w:rsidR="00000000" w:rsidRPr="00000000">
        <w:rPr>
          <w:rtl w:val="0"/>
        </w:rPr>
        <w:t xml:space="preserve">Visiting Professor del Master di Endodonzia, Facoltà di Odontoiatria – Universitat de Valencia (Spain) (Direttore Prof. Leopoldo Forner) dal 2013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rPr/>
      </w:pPr>
      <w:r w:rsidDel="00000000" w:rsidR="00000000" w:rsidRPr="00000000">
        <w:rPr>
          <w:rtl w:val="0"/>
        </w:rPr>
        <w:t xml:space="preserve">Professore a Contratto al CLMOPD per l’A.A. 2014-2015 alla Tuscan School of Dental Medicine – Università di Siena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rPr/>
      </w:pPr>
      <w:r w:rsidDel="00000000" w:rsidR="00000000" w:rsidRPr="00000000">
        <w:rPr>
          <w:rtl w:val="0"/>
        </w:rPr>
        <w:t xml:space="preserve">E’ Socio Attivo della Società Italiana di Endodonzia (SIE) dal 1999 e ha fatto parte della Commissione Accettazione Soci Attivi (2009-2013)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rPr/>
      </w:pPr>
      <w:r w:rsidDel="00000000" w:rsidR="00000000" w:rsidRPr="00000000">
        <w:rPr>
          <w:rtl w:val="0"/>
        </w:rPr>
        <w:t xml:space="preserve">Certified Member della European Society of Endodontology dal 2001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rPr/>
      </w:pPr>
      <w:r w:rsidDel="00000000" w:rsidR="00000000" w:rsidRPr="00000000">
        <w:rPr>
          <w:rtl w:val="0"/>
        </w:rPr>
        <w:t xml:space="preserve">Membro Attivo del “Gymnasium Interdisciplinare CAD-CAM” dal 2011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rPr/>
      </w:pPr>
      <w:r w:rsidDel="00000000" w:rsidR="00000000" w:rsidRPr="00000000">
        <w:rPr>
          <w:rtl w:val="0"/>
        </w:rPr>
        <w:t xml:space="preserve">Socio Attivo della Accademia Italiana di Endodonzia dal 2013, di cui è stato Consigliere della Commissione Culturale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rPr/>
      </w:pPr>
      <w:r w:rsidDel="00000000" w:rsidR="00000000" w:rsidRPr="00000000">
        <w:rPr>
          <w:rtl w:val="0"/>
        </w:rPr>
        <w:t xml:space="preserve">E’ Reviewer della Rivista “European journal of Pediatric Dentistry” e della Rivista “Advances in Radiology”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rPr/>
      </w:pPr>
      <w:r w:rsidDel="00000000" w:rsidR="00000000" w:rsidRPr="00000000">
        <w:rPr>
          <w:rtl w:val="0"/>
        </w:rPr>
        <w:t xml:space="preserve">Membro dell’Advisory Board of The Endo Academy (</w:t>
      </w:r>
      <w:hyperlink r:id="rId6">
        <w:r w:rsidDel="00000000" w:rsidR="00000000" w:rsidRPr="00000000">
          <w:rPr>
            <w:rtl w:val="0"/>
          </w:rPr>
          <w:t xml:space="preserve">www.theendoacademy.com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rPr/>
      </w:pPr>
      <w:r w:rsidDel="00000000" w:rsidR="00000000" w:rsidRPr="00000000">
        <w:rPr>
          <w:rtl w:val="0"/>
        </w:rPr>
        <w:t xml:space="preserve">E’ Autore del Cd-Rom “Manuale di endodonzia clinica e chirurgica” (Ritram publisher, 1999) che è stato finalista al Moebius award (Lugano – CH) nel 2000, come il migliore cd-rom scientifico in Italiano.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rPr/>
      </w:pPr>
      <w:r w:rsidDel="00000000" w:rsidR="00000000" w:rsidRPr="00000000">
        <w:rPr>
          <w:rtl w:val="0"/>
        </w:rPr>
        <w:t xml:space="preserve">E’ Autore del libro “Manuale illustrato di endodonzia” (Milano – Masson – Elsevier editori ) del 2003.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rPr/>
      </w:pPr>
      <w:r w:rsidDel="00000000" w:rsidR="00000000" w:rsidRPr="00000000">
        <w:rPr>
          <w:rtl w:val="0"/>
        </w:rPr>
        <w:t xml:space="preserve">Come co-autore ha pubblicato il libro “La Patologia endodontica post-trattamento: terapia non chirurgica” (Rome – Agorà editore 2005) e il libro ”3D Radiology in dentistry: diagnosis, pre-operative planning, follow-up” pubblicato nel 2013 in Inglese (Elsevier, Milano) e nel 2014 in Spagnolo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rPr/>
      </w:pPr>
      <w:r w:rsidDel="00000000" w:rsidR="00000000" w:rsidRPr="00000000">
        <w:rPr>
          <w:rtl w:val="0"/>
        </w:rPr>
        <w:t xml:space="preserve">E’ Autore del capitolo “L’estetica in Chirurgia Endodontica” nel libro “Atlante di Microscopia Odontoiatrica” di Gabriele Edoardo Pecora (RC Libri Odontoiatria 2007) e del capitolo “Radiologia endodontica” nel“Manuale di Endodonzia” della Società Italiana di Endodonzia (SIE) (EDRA Milano 2013)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rPr/>
      </w:pPr>
      <w:r w:rsidDel="00000000" w:rsidR="00000000" w:rsidRPr="00000000">
        <w:rPr>
          <w:rtl w:val="0"/>
        </w:rPr>
        <w:t xml:space="preserve">E’ Autore di oltre 30 articoli brevi e lunghi su riviste scientifiche Italiane e internazionali (Journal of Endodontics, New Microbiologica ed altri)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Relatore a corsi e congressi in Italia ed all’estero, svolge una attività strettamente riservata alla Endodonzia e alla chirurgia endodontica, orale ed implantare con l’aiuto del Microscopio Operatorio nel proprio studio di Bologna (Italy).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theendoacadem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